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EDC" w:rsidRDefault="00B741E8" w:rsidP="00B741E8">
      <w:pPr>
        <w:spacing w:after="0" w:line="240" w:lineRule="auto"/>
        <w:ind w:left="2160" w:firstLine="720"/>
        <w:rPr>
          <w:rFonts w:ascii="Amerigo BT" w:hAnsi="Amerigo BT"/>
          <w:noProof/>
          <w:lang w:bidi="si-LK"/>
        </w:rPr>
      </w:pPr>
      <w:r w:rsidRPr="0025096B">
        <w:rPr>
          <w:rFonts w:ascii="Amerigo BT" w:hAnsi="Amerigo BT"/>
        </w:rPr>
        <w:t xml:space="preserve">        </w:t>
      </w:r>
      <w:r w:rsidRPr="0025096B">
        <w:rPr>
          <w:rFonts w:ascii="Amerigo BT" w:hAnsi="Amerigo BT"/>
          <w:noProof/>
          <w:lang w:bidi="si-LK"/>
        </w:rPr>
        <w:t xml:space="preserve">         </w:t>
      </w:r>
    </w:p>
    <w:p w:rsidR="00AD2EDC" w:rsidRDefault="00AD2EDC" w:rsidP="00B741E8">
      <w:pPr>
        <w:spacing w:after="0" w:line="240" w:lineRule="auto"/>
        <w:ind w:left="2160" w:firstLine="720"/>
        <w:rPr>
          <w:rFonts w:ascii="Amerigo BT" w:hAnsi="Amerigo BT"/>
          <w:noProof/>
          <w:lang w:bidi="si-LK"/>
        </w:rPr>
      </w:pPr>
    </w:p>
    <w:p w:rsidR="00B741E8" w:rsidRPr="0025096B" w:rsidRDefault="00AD2EDC" w:rsidP="00B741E8">
      <w:pPr>
        <w:spacing w:after="0" w:line="240" w:lineRule="auto"/>
        <w:ind w:left="2160" w:firstLine="720"/>
        <w:rPr>
          <w:rFonts w:ascii="Amerigo BT" w:hAnsi="Amerigo BT"/>
          <w:noProof/>
          <w:lang w:bidi="si-LK"/>
        </w:rPr>
      </w:pPr>
      <w:r>
        <w:rPr>
          <w:rFonts w:ascii="Amerigo BT" w:hAnsi="Amerigo BT"/>
          <w:noProof/>
          <w:lang w:bidi="si-LK"/>
        </w:rPr>
        <w:t xml:space="preserve">                  </w:t>
      </w:r>
      <w:r w:rsidR="00B741E8" w:rsidRPr="0025096B">
        <w:rPr>
          <w:rFonts w:ascii="Amerigo BT" w:hAnsi="Amerigo BT"/>
          <w:noProof/>
          <w:lang w:bidi="si-LK"/>
        </w:rPr>
        <w:t xml:space="preserve">     </w:t>
      </w:r>
      <w:r w:rsidR="00B741E8" w:rsidRPr="0025096B">
        <w:rPr>
          <w:rFonts w:ascii="Amerigo BT" w:hAnsi="Amerigo BT"/>
          <w:noProof/>
          <w:lang w:bidi="si-LK"/>
        </w:rPr>
        <w:drawing>
          <wp:inline distT="0" distB="0" distL="0" distR="0" wp14:anchorId="48DF4AF0" wp14:editId="394AC157">
            <wp:extent cx="962025" cy="619125"/>
            <wp:effectExtent l="0" t="0" r="9525" b="9525"/>
            <wp:docPr id="1" name="Picture 1" descr="G:\S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P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rsidR="00B741E8" w:rsidRPr="0025096B" w:rsidRDefault="00B741E8" w:rsidP="00B741E8">
      <w:pPr>
        <w:spacing w:after="0" w:line="240" w:lineRule="auto"/>
        <w:ind w:left="2160" w:firstLine="720"/>
        <w:rPr>
          <w:rFonts w:ascii="Amerigo BT" w:hAnsi="Amerigo BT"/>
          <w:noProof/>
          <w:lang w:bidi="si-LK"/>
        </w:rPr>
      </w:pPr>
      <w:r w:rsidRPr="0025096B">
        <w:rPr>
          <w:rFonts w:ascii="Amerigo BT" w:hAnsi="Amerigo BT"/>
        </w:rPr>
        <w:t>State Pharmaceuticals Corporation of Sri Lanka</w:t>
      </w:r>
    </w:p>
    <w:p w:rsidR="00B741E8" w:rsidRPr="0025096B" w:rsidRDefault="00B741E8" w:rsidP="00B741E8">
      <w:pPr>
        <w:spacing w:after="0" w:line="240" w:lineRule="auto"/>
        <w:rPr>
          <w:rFonts w:ascii="Amerigo BT" w:hAnsi="Amerigo BT"/>
          <w:b/>
          <w:bCs/>
        </w:rPr>
      </w:pPr>
      <w:r w:rsidRPr="0025096B">
        <w:rPr>
          <w:rFonts w:ascii="Amerigo BT" w:hAnsi="Amerigo BT"/>
          <w:b/>
          <w:bCs/>
        </w:rPr>
        <w:t xml:space="preserve">                                                     </w:t>
      </w:r>
      <w:r w:rsidRPr="0025096B">
        <w:rPr>
          <w:rFonts w:ascii="Amerigo BT" w:hAnsi="Amerigo BT"/>
          <w:b/>
          <w:bCs/>
        </w:rPr>
        <w:tab/>
        <w:t xml:space="preserve">               </w:t>
      </w:r>
      <w:r w:rsidR="00414C74">
        <w:rPr>
          <w:rFonts w:ascii="Amerigo BT" w:hAnsi="Amerigo BT"/>
          <w:b/>
          <w:bCs/>
        </w:rPr>
        <w:t xml:space="preserve">             </w:t>
      </w:r>
      <w:r w:rsidRPr="0025096B">
        <w:rPr>
          <w:rFonts w:ascii="Amerigo BT" w:hAnsi="Amerigo BT"/>
          <w:b/>
          <w:bCs/>
        </w:rPr>
        <w:t>VACANC</w:t>
      </w:r>
      <w:r w:rsidR="00414C74">
        <w:rPr>
          <w:rFonts w:ascii="Amerigo BT" w:hAnsi="Amerigo BT"/>
          <w:b/>
          <w:bCs/>
        </w:rPr>
        <w:t>Y</w:t>
      </w:r>
    </w:p>
    <w:p w:rsidR="00B741E8" w:rsidRPr="0025096B" w:rsidRDefault="00B741E8" w:rsidP="00B741E8">
      <w:pPr>
        <w:spacing w:after="0" w:line="240" w:lineRule="auto"/>
        <w:jc w:val="center"/>
        <w:rPr>
          <w:rFonts w:ascii="Amerigo BT" w:hAnsi="Amerigo BT"/>
          <w:b/>
          <w:bCs/>
          <w:sz w:val="16"/>
          <w:szCs w:val="16"/>
        </w:rPr>
      </w:pPr>
    </w:p>
    <w:p w:rsidR="00B741E8" w:rsidRPr="0025096B" w:rsidRDefault="00B741E8" w:rsidP="00B741E8">
      <w:pPr>
        <w:spacing w:after="0" w:line="240" w:lineRule="auto"/>
        <w:jc w:val="both"/>
        <w:rPr>
          <w:rFonts w:ascii="Amerigo BT" w:hAnsi="Amerigo BT"/>
        </w:rPr>
      </w:pPr>
      <w:r w:rsidRPr="0025096B">
        <w:rPr>
          <w:rFonts w:ascii="Amerigo BT" w:hAnsi="Amerigo BT"/>
        </w:rPr>
        <w:t>State Pharmaceuticals Corporation is the sole importer of pharmaceuticals and medical devices for the government hospitals and the leading importer and distributor of pharmaceuticals for the private sector in Sri Lanka.</w:t>
      </w:r>
    </w:p>
    <w:p w:rsidR="00B741E8" w:rsidRPr="00CB00CC" w:rsidRDefault="00B741E8" w:rsidP="00B741E8">
      <w:pPr>
        <w:spacing w:after="0" w:line="240" w:lineRule="auto"/>
        <w:jc w:val="both"/>
        <w:rPr>
          <w:rFonts w:ascii="Amerigo BT" w:hAnsi="Amerigo BT"/>
          <w:sz w:val="14"/>
          <w:szCs w:val="14"/>
        </w:rPr>
      </w:pPr>
    </w:p>
    <w:p w:rsidR="00B741E8" w:rsidRPr="0025096B" w:rsidRDefault="00B741E8" w:rsidP="00B741E8">
      <w:pPr>
        <w:spacing w:after="0" w:line="240" w:lineRule="auto"/>
        <w:jc w:val="both"/>
        <w:rPr>
          <w:rFonts w:ascii="Amerigo BT" w:hAnsi="Amerigo BT"/>
        </w:rPr>
      </w:pPr>
      <w:r w:rsidRPr="0025096B">
        <w:rPr>
          <w:rFonts w:ascii="Amerigo BT" w:hAnsi="Amerigo BT"/>
        </w:rPr>
        <w:t xml:space="preserve">Applications are invited from suitably qualified Sri Lankan citizens to fill the following vacancies. </w:t>
      </w:r>
    </w:p>
    <w:p w:rsidR="00B741E8" w:rsidRPr="00AC0DAE" w:rsidRDefault="00B741E8" w:rsidP="00B741E8">
      <w:pPr>
        <w:tabs>
          <w:tab w:val="left" w:pos="1170"/>
          <w:tab w:val="left" w:pos="1440"/>
        </w:tabs>
        <w:spacing w:after="0" w:line="240" w:lineRule="auto"/>
        <w:rPr>
          <w:rFonts w:ascii="Amerigo BT" w:hAnsi="Amerigo BT"/>
          <w:b/>
          <w:bCs/>
          <w:sz w:val="16"/>
          <w:szCs w:val="16"/>
        </w:rPr>
      </w:pPr>
    </w:p>
    <w:p w:rsidR="00AD2EDC" w:rsidRDefault="00AD2EDC" w:rsidP="0096213C">
      <w:pPr>
        <w:tabs>
          <w:tab w:val="left" w:pos="1170"/>
          <w:tab w:val="left" w:pos="1440"/>
        </w:tabs>
        <w:spacing w:after="0" w:line="240" w:lineRule="auto"/>
        <w:jc w:val="both"/>
        <w:rPr>
          <w:rFonts w:ascii="Amerigo BT" w:hAnsi="Amerigo BT"/>
          <w:b/>
          <w:bCs/>
        </w:rPr>
      </w:pPr>
    </w:p>
    <w:p w:rsidR="0096213C" w:rsidRDefault="0036456D" w:rsidP="0096213C">
      <w:pPr>
        <w:tabs>
          <w:tab w:val="left" w:pos="1170"/>
          <w:tab w:val="left" w:pos="1440"/>
        </w:tabs>
        <w:spacing w:after="0" w:line="240" w:lineRule="auto"/>
        <w:jc w:val="both"/>
        <w:rPr>
          <w:rFonts w:ascii="Amerigo BT" w:hAnsi="Amerigo BT"/>
          <w:b/>
          <w:bCs/>
        </w:rPr>
      </w:pPr>
      <w:r>
        <w:rPr>
          <w:rFonts w:ascii="Amerigo BT" w:hAnsi="Amerigo BT"/>
          <w:b/>
          <w:bCs/>
        </w:rPr>
        <w:t xml:space="preserve">PROCUREMENT </w:t>
      </w:r>
      <w:r w:rsidR="00B741E8" w:rsidRPr="0025096B">
        <w:rPr>
          <w:rFonts w:ascii="Amerigo BT" w:hAnsi="Amerigo BT"/>
          <w:b/>
          <w:bCs/>
        </w:rPr>
        <w:t>OFFICER (JM 1.1 – GRADE II)</w:t>
      </w:r>
      <w:r>
        <w:rPr>
          <w:rFonts w:ascii="Amerigo BT" w:hAnsi="Amerigo BT"/>
          <w:b/>
          <w:bCs/>
        </w:rPr>
        <w:t xml:space="preserve"> ON CONTRACT BASIS </w:t>
      </w:r>
      <w:r w:rsidR="0096213C">
        <w:rPr>
          <w:rFonts w:ascii="Amerigo BT" w:hAnsi="Amerigo BT"/>
          <w:b/>
          <w:bCs/>
        </w:rPr>
        <w:t xml:space="preserve">- </w:t>
      </w:r>
      <w:r w:rsidR="00B741E8" w:rsidRPr="0025096B">
        <w:rPr>
          <w:rFonts w:ascii="Amerigo BT" w:hAnsi="Amerigo BT"/>
          <w:b/>
          <w:bCs/>
        </w:rPr>
        <w:t>(</w:t>
      </w:r>
      <w:r w:rsidR="006C5C57">
        <w:rPr>
          <w:rFonts w:ascii="Amerigo BT" w:hAnsi="Amerigo BT"/>
          <w:b/>
          <w:bCs/>
        </w:rPr>
        <w:t>0</w:t>
      </w:r>
      <w:r w:rsidR="00414C74">
        <w:rPr>
          <w:rFonts w:ascii="Amerigo BT" w:hAnsi="Amerigo BT"/>
          <w:b/>
          <w:bCs/>
        </w:rPr>
        <w:t>1</w:t>
      </w:r>
      <w:r w:rsidR="0096213C">
        <w:rPr>
          <w:rFonts w:ascii="Amerigo BT" w:hAnsi="Amerigo BT"/>
          <w:b/>
          <w:bCs/>
        </w:rPr>
        <w:t xml:space="preserve"> VACANC</w:t>
      </w:r>
      <w:r w:rsidR="00414C74">
        <w:rPr>
          <w:rFonts w:ascii="Amerigo BT" w:hAnsi="Amerigo BT"/>
          <w:b/>
          <w:bCs/>
        </w:rPr>
        <w:t>Y</w:t>
      </w:r>
      <w:r w:rsidR="0096213C">
        <w:rPr>
          <w:rFonts w:ascii="Amerigo BT" w:hAnsi="Amerigo BT"/>
          <w:b/>
          <w:bCs/>
        </w:rPr>
        <w:t>)</w:t>
      </w:r>
    </w:p>
    <w:p w:rsidR="00B741E8" w:rsidRPr="009C5F6E" w:rsidRDefault="00917321" w:rsidP="00B741E8">
      <w:pPr>
        <w:tabs>
          <w:tab w:val="left" w:pos="1170"/>
          <w:tab w:val="left" w:pos="1440"/>
        </w:tabs>
        <w:spacing w:after="0" w:line="240" w:lineRule="auto"/>
        <w:ind w:left="450" w:hanging="450"/>
        <w:jc w:val="both"/>
        <w:rPr>
          <w:rFonts w:ascii="Amerigo BT" w:hAnsi="Amerigo BT"/>
          <w:b/>
          <w:bCs/>
          <w:sz w:val="12"/>
          <w:szCs w:val="12"/>
        </w:rPr>
      </w:pPr>
      <w:r>
        <w:rPr>
          <w:rFonts w:ascii="Amerigo BT" w:hAnsi="Amerigo BT"/>
          <w:b/>
          <w:bCs/>
        </w:rPr>
        <w:t xml:space="preserve"> </w:t>
      </w:r>
    </w:p>
    <w:p w:rsidR="00AD2EDC" w:rsidRDefault="00AD2EDC" w:rsidP="00AD2EDC">
      <w:pPr>
        <w:spacing w:after="0" w:line="240" w:lineRule="auto"/>
        <w:rPr>
          <w:rFonts w:ascii="Amerigo BT" w:hAnsi="Amerigo BT"/>
          <w:b/>
          <w:bCs/>
          <w:u w:val="single"/>
        </w:rPr>
      </w:pPr>
    </w:p>
    <w:p w:rsidR="00AD2EDC" w:rsidRDefault="00AD2EDC" w:rsidP="00AD2EDC">
      <w:pPr>
        <w:spacing w:after="0" w:line="240" w:lineRule="auto"/>
        <w:rPr>
          <w:rFonts w:ascii="Amerigo BT" w:hAnsi="Amerigo BT"/>
        </w:rPr>
      </w:pPr>
      <w:proofErr w:type="gramStart"/>
      <w:r w:rsidRPr="0025096B">
        <w:rPr>
          <w:rFonts w:ascii="Amerigo BT" w:hAnsi="Amerigo BT"/>
          <w:b/>
          <w:bCs/>
          <w:u w:val="single"/>
        </w:rPr>
        <w:t>Qualifications</w:t>
      </w:r>
      <w:r w:rsidRPr="0025096B">
        <w:rPr>
          <w:rFonts w:ascii="Amerigo BT" w:hAnsi="Amerigo BT"/>
        </w:rPr>
        <w:t xml:space="preserve">  :</w:t>
      </w:r>
      <w:proofErr w:type="gramEnd"/>
    </w:p>
    <w:p w:rsidR="00AD2EDC" w:rsidRPr="0025096B" w:rsidRDefault="00AD2EDC" w:rsidP="00AD2EDC">
      <w:pPr>
        <w:spacing w:after="0" w:line="240" w:lineRule="auto"/>
        <w:rPr>
          <w:rFonts w:ascii="Amerigo BT" w:hAnsi="Amerigo BT"/>
        </w:rPr>
      </w:pPr>
    </w:p>
    <w:p w:rsidR="0036456D" w:rsidRPr="0036456D" w:rsidRDefault="0036456D" w:rsidP="0036456D">
      <w:pPr>
        <w:numPr>
          <w:ilvl w:val="0"/>
          <w:numId w:val="3"/>
        </w:numPr>
        <w:spacing w:after="0" w:line="240" w:lineRule="auto"/>
        <w:ind w:left="702"/>
        <w:jc w:val="both"/>
        <w:rPr>
          <w:rFonts w:ascii="Amerigo BT" w:hAnsi="Amerigo BT"/>
          <w:sz w:val="24"/>
          <w:szCs w:val="24"/>
        </w:rPr>
      </w:pPr>
      <w:r w:rsidRPr="0036456D">
        <w:rPr>
          <w:rFonts w:ascii="Amerigo BT" w:hAnsi="Amerigo BT"/>
          <w:sz w:val="24"/>
          <w:szCs w:val="24"/>
        </w:rPr>
        <w:t>BSc General Degree including the subject of Chemistry/BSc Special Degree in Chemistry or equivalent qualifications of a University recognized by the University Grants Commission,</w:t>
      </w:r>
    </w:p>
    <w:p w:rsidR="0036456D" w:rsidRPr="0036456D" w:rsidRDefault="0036456D" w:rsidP="0036456D">
      <w:pPr>
        <w:jc w:val="center"/>
        <w:rPr>
          <w:rFonts w:ascii="Amerigo BT" w:hAnsi="Amerigo BT"/>
          <w:sz w:val="24"/>
          <w:szCs w:val="24"/>
        </w:rPr>
      </w:pPr>
      <w:r w:rsidRPr="0036456D">
        <w:rPr>
          <w:rFonts w:ascii="Amerigo BT" w:hAnsi="Amerigo BT"/>
          <w:sz w:val="24"/>
          <w:szCs w:val="24"/>
        </w:rPr>
        <w:t>And</w:t>
      </w:r>
    </w:p>
    <w:p w:rsidR="0036456D" w:rsidRPr="0036456D" w:rsidRDefault="0036456D" w:rsidP="0036456D">
      <w:pPr>
        <w:numPr>
          <w:ilvl w:val="0"/>
          <w:numId w:val="3"/>
        </w:numPr>
        <w:spacing w:after="0" w:line="240" w:lineRule="auto"/>
        <w:ind w:left="702"/>
        <w:jc w:val="both"/>
        <w:rPr>
          <w:rFonts w:ascii="Amerigo BT" w:hAnsi="Amerigo BT"/>
          <w:sz w:val="24"/>
          <w:szCs w:val="24"/>
        </w:rPr>
      </w:pPr>
      <w:r w:rsidRPr="0036456D">
        <w:rPr>
          <w:rFonts w:ascii="Amerigo BT" w:hAnsi="Amerigo BT"/>
          <w:sz w:val="24"/>
          <w:szCs w:val="24"/>
        </w:rPr>
        <w:t>Computer Literacy,</w:t>
      </w:r>
    </w:p>
    <w:p w:rsidR="0036456D" w:rsidRPr="0036456D" w:rsidRDefault="0036456D" w:rsidP="0036456D">
      <w:pPr>
        <w:jc w:val="center"/>
        <w:rPr>
          <w:rFonts w:ascii="Amerigo BT" w:hAnsi="Amerigo BT"/>
          <w:sz w:val="24"/>
          <w:szCs w:val="24"/>
        </w:rPr>
      </w:pPr>
      <w:r w:rsidRPr="0036456D">
        <w:rPr>
          <w:rFonts w:ascii="Amerigo BT" w:hAnsi="Amerigo BT"/>
          <w:sz w:val="24"/>
          <w:szCs w:val="24"/>
        </w:rPr>
        <w:t>And</w:t>
      </w:r>
    </w:p>
    <w:p w:rsidR="0036456D" w:rsidRDefault="0036456D" w:rsidP="0036456D">
      <w:pPr>
        <w:numPr>
          <w:ilvl w:val="0"/>
          <w:numId w:val="3"/>
        </w:numPr>
        <w:spacing w:after="0" w:line="240" w:lineRule="auto"/>
        <w:ind w:left="702"/>
        <w:jc w:val="both"/>
        <w:rPr>
          <w:rFonts w:ascii="Amerigo BT" w:hAnsi="Amerigo BT"/>
          <w:sz w:val="24"/>
          <w:szCs w:val="24"/>
        </w:rPr>
      </w:pPr>
      <w:r w:rsidRPr="0036456D">
        <w:rPr>
          <w:rFonts w:ascii="Amerigo BT" w:hAnsi="Amerigo BT"/>
          <w:sz w:val="24"/>
          <w:szCs w:val="24"/>
        </w:rPr>
        <w:t xml:space="preserve"> Minimum of one year post qualifying experience in the field of Procurement of Tenders of a Public / Corporation /Board / Statutory Body / Reputed Mercantile Establishment.</w:t>
      </w:r>
    </w:p>
    <w:p w:rsidR="00B741E8" w:rsidRPr="00AC0DAE" w:rsidRDefault="00B741E8" w:rsidP="00B741E8">
      <w:pPr>
        <w:tabs>
          <w:tab w:val="left" w:pos="360"/>
          <w:tab w:val="left" w:pos="720"/>
        </w:tabs>
        <w:spacing w:after="0" w:line="240" w:lineRule="auto"/>
        <w:rPr>
          <w:rFonts w:ascii="Amerigo BT" w:hAnsi="Amerigo BT"/>
          <w:sz w:val="12"/>
          <w:szCs w:val="12"/>
        </w:rPr>
      </w:pPr>
    </w:p>
    <w:p w:rsidR="00AD2EDC" w:rsidRPr="002C0E56" w:rsidRDefault="00AD2EDC" w:rsidP="00AD2EDC">
      <w:pPr>
        <w:tabs>
          <w:tab w:val="left" w:pos="1800"/>
        </w:tabs>
        <w:spacing w:after="0" w:line="240" w:lineRule="auto"/>
        <w:ind w:left="360"/>
        <w:rPr>
          <w:rFonts w:ascii="Amerigo BT" w:hAnsi="Amerigo BT" w:cs="Calibri"/>
          <w:bCs/>
        </w:rPr>
      </w:pPr>
      <w:r>
        <w:rPr>
          <w:rFonts w:ascii="Amerigo BT" w:hAnsi="Amerigo BT" w:cs="Calibri"/>
          <w:b/>
        </w:rPr>
        <w:t>Remuneration</w:t>
      </w:r>
      <w:r>
        <w:rPr>
          <w:rFonts w:ascii="Amerigo BT" w:hAnsi="Amerigo BT" w:cs="Calibri"/>
          <w:b/>
        </w:rPr>
        <w:tab/>
      </w:r>
      <w:r w:rsidRPr="002C0E56">
        <w:rPr>
          <w:rFonts w:ascii="Amerigo BT" w:hAnsi="Amerigo BT" w:cs="Calibri"/>
        </w:rPr>
        <w:t xml:space="preserve"> :</w:t>
      </w:r>
      <w:r w:rsidRPr="002C0E56">
        <w:rPr>
          <w:rFonts w:ascii="Amerigo BT" w:hAnsi="Amerigo BT" w:cs="Calibri"/>
        </w:rPr>
        <w:tab/>
      </w:r>
      <w:r>
        <w:rPr>
          <w:rFonts w:ascii="Amerigo BT" w:hAnsi="Amerigo BT" w:cs="Calibri"/>
          <w:bCs/>
        </w:rPr>
        <w:t xml:space="preserve">All inclusive of </w:t>
      </w:r>
      <w:r w:rsidRPr="002C0E56">
        <w:rPr>
          <w:rFonts w:ascii="Amerigo BT" w:hAnsi="Amerigo BT" w:cs="Calibri"/>
          <w:bCs/>
        </w:rPr>
        <w:t xml:space="preserve">Rs. </w:t>
      </w:r>
      <w:r>
        <w:rPr>
          <w:rFonts w:ascii="Amerigo BT" w:hAnsi="Amerigo BT" w:cs="Calibri"/>
          <w:bCs/>
        </w:rPr>
        <w:t>120,</w:t>
      </w:r>
      <w:r w:rsidR="00B93A0F">
        <w:rPr>
          <w:rFonts w:ascii="Amerigo BT" w:hAnsi="Amerigo BT" w:cs="Calibri"/>
          <w:bCs/>
        </w:rPr>
        <w:t>0</w:t>
      </w:r>
      <w:r>
        <w:rPr>
          <w:rFonts w:ascii="Amerigo BT" w:hAnsi="Amerigo BT" w:cs="Calibri"/>
          <w:bCs/>
        </w:rPr>
        <w:t xml:space="preserve">00/-            </w:t>
      </w:r>
      <w:r w:rsidRPr="002C0E56">
        <w:rPr>
          <w:rFonts w:ascii="Amerigo BT" w:hAnsi="Amerigo BT" w:cs="Calibri"/>
          <w:bCs/>
        </w:rPr>
        <w:t xml:space="preserve">  </w:t>
      </w:r>
    </w:p>
    <w:p w:rsidR="00AD2EDC" w:rsidRPr="002C0E56" w:rsidRDefault="00AD2EDC" w:rsidP="00AD2EDC">
      <w:pPr>
        <w:tabs>
          <w:tab w:val="left" w:pos="1170"/>
          <w:tab w:val="left" w:pos="1440"/>
        </w:tabs>
        <w:spacing w:after="0" w:line="240" w:lineRule="auto"/>
        <w:ind w:left="1470" w:hanging="1110"/>
        <w:jc w:val="both"/>
        <w:rPr>
          <w:rFonts w:ascii="Amerigo BT" w:hAnsi="Amerigo BT"/>
          <w:b/>
          <w:bCs/>
        </w:rPr>
      </w:pPr>
    </w:p>
    <w:p w:rsidR="00AD2EDC" w:rsidRDefault="00AD2EDC" w:rsidP="00AD2EDC">
      <w:pPr>
        <w:pStyle w:val="NoSpacing"/>
        <w:tabs>
          <w:tab w:val="left" w:pos="1170"/>
          <w:tab w:val="left" w:pos="1440"/>
          <w:tab w:val="left" w:pos="1890"/>
        </w:tabs>
        <w:ind w:left="2160" w:hanging="1800"/>
        <w:jc w:val="both"/>
        <w:rPr>
          <w:rFonts w:ascii="Amerigo BT" w:hAnsi="Amerigo BT" w:cs="Calibri"/>
        </w:rPr>
      </w:pPr>
      <w:r w:rsidRPr="002C0E56">
        <w:rPr>
          <w:rFonts w:ascii="Amerigo BT" w:hAnsi="Amerigo BT" w:cs="Calibri"/>
          <w:b/>
          <w:bCs/>
        </w:rPr>
        <w:t>Age limit</w:t>
      </w:r>
      <w:r w:rsidRPr="002C0E56">
        <w:rPr>
          <w:rFonts w:ascii="Amerigo BT" w:hAnsi="Amerigo BT" w:cs="Calibri"/>
          <w:b/>
        </w:rPr>
        <w:t xml:space="preserve">  </w:t>
      </w:r>
      <w:r w:rsidRPr="002C0E56">
        <w:rPr>
          <w:rFonts w:ascii="Amerigo BT" w:hAnsi="Amerigo BT" w:cs="Calibri"/>
          <w:b/>
        </w:rPr>
        <w:tab/>
      </w:r>
      <w:r>
        <w:rPr>
          <w:rFonts w:ascii="Amerigo BT" w:hAnsi="Amerigo BT" w:cs="Calibri"/>
          <w:b/>
        </w:rPr>
        <w:tab/>
      </w:r>
      <w:r w:rsidRPr="002C0E56">
        <w:rPr>
          <w:rFonts w:ascii="Amerigo BT" w:hAnsi="Amerigo BT" w:cs="Calibri"/>
          <w:b/>
        </w:rPr>
        <w:t>:</w:t>
      </w:r>
      <w:r>
        <w:rPr>
          <w:rFonts w:ascii="Amerigo BT" w:hAnsi="Amerigo BT" w:cs="Calibri"/>
          <w:b/>
        </w:rPr>
        <w:tab/>
      </w:r>
      <w:r w:rsidRPr="002C0E56">
        <w:rPr>
          <w:rFonts w:ascii="Amerigo BT" w:hAnsi="Amerigo BT" w:cs="Calibri"/>
        </w:rPr>
        <w:t xml:space="preserve">Should not be less than </w:t>
      </w:r>
      <w:r>
        <w:rPr>
          <w:rFonts w:ascii="Amerigo BT" w:hAnsi="Amerigo BT" w:cs="Calibri"/>
        </w:rPr>
        <w:t>22</w:t>
      </w:r>
      <w:r w:rsidRPr="002C0E56">
        <w:rPr>
          <w:rFonts w:ascii="Amerigo BT" w:hAnsi="Amerigo BT" w:cs="Calibri"/>
        </w:rPr>
        <w:t xml:space="preserve"> years and not more than 45 years.  </w:t>
      </w:r>
    </w:p>
    <w:p w:rsidR="00B741E8" w:rsidRPr="009C5F6E" w:rsidRDefault="00B741E8" w:rsidP="00B741E8">
      <w:pPr>
        <w:tabs>
          <w:tab w:val="left" w:pos="360"/>
          <w:tab w:val="left" w:pos="1440"/>
        </w:tabs>
        <w:spacing w:after="0" w:line="240" w:lineRule="auto"/>
        <w:ind w:left="360" w:hanging="360"/>
        <w:jc w:val="both"/>
        <w:rPr>
          <w:rFonts w:ascii="Amerigo BT" w:hAnsi="Amerigo BT"/>
          <w:b/>
          <w:bCs/>
          <w:sz w:val="14"/>
          <w:szCs w:val="14"/>
        </w:rPr>
      </w:pPr>
    </w:p>
    <w:p w:rsidR="00B741E8" w:rsidRPr="009C5F6E" w:rsidRDefault="00B741E8" w:rsidP="00B741E8">
      <w:pPr>
        <w:pStyle w:val="BodyText"/>
        <w:ind w:left="100" w:right="116"/>
        <w:jc w:val="both"/>
        <w:rPr>
          <w:rFonts w:ascii="Amerigo BT" w:hAnsi="Amerigo BT" w:cs="Times New Roman"/>
          <w:sz w:val="8"/>
          <w:szCs w:val="8"/>
        </w:rPr>
      </w:pPr>
    </w:p>
    <w:p w:rsidR="00B741E8" w:rsidRPr="0025096B" w:rsidRDefault="00B741E8" w:rsidP="00B741E8">
      <w:pPr>
        <w:pStyle w:val="BodyText"/>
        <w:spacing w:before="71"/>
        <w:ind w:left="100" w:right="117"/>
        <w:jc w:val="both"/>
        <w:rPr>
          <w:rFonts w:ascii="Amerigo BT" w:hAnsi="Amerigo BT" w:cs="Times New Roman"/>
        </w:rPr>
      </w:pPr>
      <w:r w:rsidRPr="0025096B">
        <w:rPr>
          <w:rFonts w:ascii="Amerigo BT" w:hAnsi="Amerigo BT" w:cs="Times New Roman"/>
        </w:rPr>
        <w:t>Applications should be with full bio-data including age, qualifications, training, work experience,</w:t>
      </w:r>
      <w:r w:rsidRPr="0025096B">
        <w:rPr>
          <w:rFonts w:ascii="Amerigo BT" w:hAnsi="Amerigo BT" w:cs="Times New Roman"/>
          <w:spacing w:val="1"/>
        </w:rPr>
        <w:t xml:space="preserve"> </w:t>
      </w:r>
      <w:r w:rsidRPr="0025096B">
        <w:rPr>
          <w:rFonts w:ascii="Amerigo BT" w:hAnsi="Amerigo BT" w:cs="Times New Roman"/>
        </w:rPr>
        <w:t>present position, salary point and scale, previous positions held, dates of joining and leaving the</w:t>
      </w:r>
      <w:r w:rsidRPr="0025096B">
        <w:rPr>
          <w:rFonts w:ascii="Amerigo BT" w:hAnsi="Amerigo BT" w:cs="Times New Roman"/>
          <w:spacing w:val="1"/>
        </w:rPr>
        <w:t xml:space="preserve"> </w:t>
      </w:r>
      <w:r w:rsidRPr="0025096B">
        <w:rPr>
          <w:rFonts w:ascii="Amerigo BT" w:hAnsi="Amerigo BT" w:cs="Times New Roman"/>
          <w:w w:val="95"/>
        </w:rPr>
        <w:t xml:space="preserve">previous employers, together with </w:t>
      </w:r>
      <w:r w:rsidRPr="0025096B">
        <w:rPr>
          <w:rFonts w:ascii="Amerigo BT" w:hAnsi="Amerigo BT" w:cs="Times New Roman"/>
          <w:b/>
          <w:bCs/>
          <w:w w:val="95"/>
        </w:rPr>
        <w:t>a copy of National Identity Card, copies of all certificates</w:t>
      </w:r>
      <w:r w:rsidRPr="0025096B">
        <w:rPr>
          <w:rFonts w:ascii="Amerigo BT" w:hAnsi="Amerigo BT" w:cs="Times New Roman"/>
          <w:w w:val="95"/>
        </w:rPr>
        <w:t xml:space="preserve"> and names with addresses of two non-related</w:t>
      </w:r>
      <w:r w:rsidRPr="0025096B">
        <w:rPr>
          <w:rFonts w:ascii="Amerigo BT" w:hAnsi="Amerigo BT" w:cs="Times New Roman"/>
          <w:spacing w:val="1"/>
          <w:w w:val="95"/>
        </w:rPr>
        <w:t xml:space="preserve"> </w:t>
      </w:r>
      <w:r w:rsidRPr="0025096B">
        <w:rPr>
          <w:rFonts w:ascii="Amerigo BT" w:hAnsi="Amerigo BT" w:cs="Times New Roman"/>
        </w:rPr>
        <w:t>referees.</w:t>
      </w:r>
    </w:p>
    <w:p w:rsidR="00B741E8" w:rsidRPr="00AC0DAE" w:rsidRDefault="00B741E8" w:rsidP="00B741E8">
      <w:pPr>
        <w:pStyle w:val="BodyText"/>
        <w:spacing w:before="1"/>
        <w:ind w:left="90"/>
        <w:rPr>
          <w:rFonts w:ascii="Amerigo BT" w:hAnsi="Amerigo BT" w:cs="Times New Roman"/>
          <w:b/>
          <w:bCs/>
          <w:sz w:val="12"/>
          <w:szCs w:val="12"/>
        </w:rPr>
      </w:pPr>
    </w:p>
    <w:p w:rsidR="00B741E8" w:rsidRPr="0025096B" w:rsidRDefault="00B741E8" w:rsidP="00B741E8">
      <w:pPr>
        <w:pStyle w:val="BodyText"/>
        <w:spacing w:before="1"/>
        <w:ind w:left="90"/>
        <w:rPr>
          <w:rFonts w:ascii="Amerigo BT" w:hAnsi="Amerigo BT" w:cs="Times New Roman"/>
          <w:b/>
          <w:bCs/>
        </w:rPr>
      </w:pPr>
      <w:r w:rsidRPr="0025096B">
        <w:rPr>
          <w:rFonts w:ascii="Amerigo BT" w:hAnsi="Amerigo BT" w:cs="Times New Roman"/>
          <w:b/>
          <w:bCs/>
        </w:rPr>
        <w:t>Please note that the applications without copies of the relevant certificates will be rejected.</w:t>
      </w:r>
    </w:p>
    <w:p w:rsidR="00B741E8" w:rsidRPr="00AC0DAE" w:rsidRDefault="00B741E8" w:rsidP="00B741E8">
      <w:pPr>
        <w:pStyle w:val="BodyText"/>
        <w:spacing w:before="6"/>
        <w:rPr>
          <w:rFonts w:ascii="Amerigo BT" w:hAnsi="Amerigo BT" w:cs="Times New Roman"/>
          <w:b/>
          <w:sz w:val="14"/>
          <w:szCs w:val="14"/>
        </w:rPr>
      </w:pPr>
    </w:p>
    <w:p w:rsidR="00B741E8" w:rsidRPr="0025096B" w:rsidRDefault="00B741E8" w:rsidP="00B741E8">
      <w:pPr>
        <w:pStyle w:val="BodyText"/>
        <w:ind w:left="100" w:right="122"/>
        <w:jc w:val="both"/>
        <w:rPr>
          <w:rFonts w:ascii="Amerigo BT" w:hAnsi="Amerigo BT" w:cs="Times New Roman"/>
        </w:rPr>
      </w:pPr>
      <w:r w:rsidRPr="0025096B">
        <w:rPr>
          <w:rFonts w:ascii="Amerigo BT" w:hAnsi="Amerigo BT" w:cs="Times New Roman"/>
        </w:rPr>
        <w:t>Applications</w:t>
      </w:r>
      <w:r w:rsidRPr="0025096B">
        <w:rPr>
          <w:rFonts w:ascii="Amerigo BT" w:hAnsi="Amerigo BT" w:cs="Times New Roman"/>
          <w:spacing w:val="1"/>
        </w:rPr>
        <w:t xml:space="preserve"> </w:t>
      </w:r>
      <w:r w:rsidRPr="0025096B">
        <w:rPr>
          <w:rFonts w:ascii="Amerigo BT" w:hAnsi="Amerigo BT" w:cs="Times New Roman"/>
        </w:rPr>
        <w:t>from</w:t>
      </w:r>
      <w:r w:rsidRPr="0025096B">
        <w:rPr>
          <w:rFonts w:ascii="Amerigo BT" w:hAnsi="Amerigo BT" w:cs="Times New Roman"/>
          <w:spacing w:val="1"/>
        </w:rPr>
        <w:t xml:space="preserve"> </w:t>
      </w:r>
      <w:r w:rsidRPr="0025096B">
        <w:rPr>
          <w:rFonts w:ascii="Amerigo BT" w:hAnsi="Amerigo BT" w:cs="Times New Roman"/>
        </w:rPr>
        <w:t>employees</w:t>
      </w:r>
      <w:r w:rsidRPr="0025096B">
        <w:rPr>
          <w:rFonts w:ascii="Amerigo BT" w:hAnsi="Amerigo BT" w:cs="Times New Roman"/>
          <w:spacing w:val="1"/>
        </w:rPr>
        <w:t xml:space="preserve"> </w:t>
      </w:r>
      <w:r w:rsidRPr="0025096B">
        <w:rPr>
          <w:rFonts w:ascii="Amerigo BT" w:hAnsi="Amerigo BT" w:cs="Times New Roman"/>
        </w:rPr>
        <w:t>of</w:t>
      </w:r>
      <w:r w:rsidRPr="0025096B">
        <w:rPr>
          <w:rFonts w:ascii="Amerigo BT" w:hAnsi="Amerigo BT" w:cs="Times New Roman"/>
          <w:spacing w:val="1"/>
        </w:rPr>
        <w:t xml:space="preserve"> </w:t>
      </w:r>
      <w:r w:rsidRPr="0025096B">
        <w:rPr>
          <w:rFonts w:ascii="Amerigo BT" w:hAnsi="Amerigo BT" w:cs="Times New Roman"/>
        </w:rPr>
        <w:t>Public</w:t>
      </w:r>
      <w:r w:rsidRPr="0025096B">
        <w:rPr>
          <w:rFonts w:ascii="Amerigo BT" w:hAnsi="Amerigo BT" w:cs="Times New Roman"/>
          <w:spacing w:val="1"/>
        </w:rPr>
        <w:t xml:space="preserve"> </w:t>
      </w:r>
      <w:r w:rsidRPr="0025096B">
        <w:rPr>
          <w:rFonts w:ascii="Amerigo BT" w:hAnsi="Amerigo BT" w:cs="Times New Roman"/>
        </w:rPr>
        <w:t>Sector</w:t>
      </w:r>
      <w:r w:rsidRPr="0025096B">
        <w:rPr>
          <w:rFonts w:ascii="Amerigo BT" w:hAnsi="Amerigo BT" w:cs="Times New Roman"/>
          <w:spacing w:val="1"/>
        </w:rPr>
        <w:t xml:space="preserve"> </w:t>
      </w:r>
      <w:r w:rsidRPr="0025096B">
        <w:rPr>
          <w:rFonts w:ascii="Amerigo BT" w:hAnsi="Amerigo BT" w:cs="Times New Roman"/>
        </w:rPr>
        <w:t>Organizations</w:t>
      </w:r>
      <w:r w:rsidRPr="0025096B">
        <w:rPr>
          <w:rFonts w:ascii="Amerigo BT" w:hAnsi="Amerigo BT" w:cs="Times New Roman"/>
          <w:spacing w:val="1"/>
        </w:rPr>
        <w:t xml:space="preserve"> </w:t>
      </w:r>
      <w:r w:rsidRPr="0025096B">
        <w:rPr>
          <w:rFonts w:ascii="Amerigo BT" w:hAnsi="Amerigo BT" w:cs="Times New Roman"/>
        </w:rPr>
        <w:t>should</w:t>
      </w:r>
      <w:r w:rsidRPr="0025096B">
        <w:rPr>
          <w:rFonts w:ascii="Amerigo BT" w:hAnsi="Amerigo BT" w:cs="Times New Roman"/>
          <w:spacing w:val="1"/>
        </w:rPr>
        <w:t xml:space="preserve"> </w:t>
      </w:r>
      <w:r w:rsidRPr="0025096B">
        <w:rPr>
          <w:rFonts w:ascii="Amerigo BT" w:hAnsi="Amerigo BT" w:cs="Times New Roman"/>
        </w:rPr>
        <w:t>be</w:t>
      </w:r>
      <w:r w:rsidRPr="0025096B">
        <w:rPr>
          <w:rFonts w:ascii="Amerigo BT" w:hAnsi="Amerigo BT" w:cs="Times New Roman"/>
          <w:spacing w:val="1"/>
        </w:rPr>
        <w:t xml:space="preserve"> </w:t>
      </w:r>
      <w:r w:rsidRPr="0025096B">
        <w:rPr>
          <w:rFonts w:ascii="Amerigo BT" w:hAnsi="Amerigo BT" w:cs="Times New Roman"/>
        </w:rPr>
        <w:t>forwarded</w:t>
      </w:r>
      <w:r w:rsidRPr="0025096B">
        <w:rPr>
          <w:rFonts w:ascii="Amerigo BT" w:hAnsi="Amerigo BT" w:cs="Times New Roman"/>
          <w:spacing w:val="1"/>
        </w:rPr>
        <w:t xml:space="preserve"> </w:t>
      </w:r>
      <w:r w:rsidRPr="0025096B">
        <w:rPr>
          <w:rFonts w:ascii="Amerigo BT" w:hAnsi="Amerigo BT" w:cs="Times New Roman"/>
        </w:rPr>
        <w:t>through</w:t>
      </w:r>
      <w:r w:rsidRPr="0025096B">
        <w:rPr>
          <w:rFonts w:ascii="Amerigo BT" w:hAnsi="Amerigo BT" w:cs="Times New Roman"/>
          <w:spacing w:val="1"/>
        </w:rPr>
        <w:t xml:space="preserve"> </w:t>
      </w:r>
      <w:r w:rsidRPr="0025096B">
        <w:rPr>
          <w:rFonts w:ascii="Amerigo BT" w:hAnsi="Amerigo BT" w:cs="Times New Roman"/>
        </w:rPr>
        <w:t>the</w:t>
      </w:r>
      <w:r w:rsidRPr="0025096B">
        <w:rPr>
          <w:rFonts w:ascii="Amerigo BT" w:hAnsi="Amerigo BT" w:cs="Times New Roman"/>
          <w:spacing w:val="1"/>
        </w:rPr>
        <w:t xml:space="preserve"> </w:t>
      </w:r>
      <w:r w:rsidRPr="0025096B">
        <w:rPr>
          <w:rFonts w:ascii="Amerigo BT" w:hAnsi="Amerigo BT" w:cs="Times New Roman"/>
        </w:rPr>
        <w:t>respective</w:t>
      </w:r>
      <w:r w:rsidRPr="0025096B">
        <w:rPr>
          <w:rFonts w:ascii="Amerigo BT" w:hAnsi="Amerigo BT" w:cs="Times New Roman"/>
          <w:spacing w:val="9"/>
        </w:rPr>
        <w:t xml:space="preserve"> </w:t>
      </w:r>
      <w:r w:rsidRPr="0025096B">
        <w:rPr>
          <w:rFonts w:ascii="Amerigo BT" w:hAnsi="Amerigo BT" w:cs="Times New Roman"/>
        </w:rPr>
        <w:t>Heads</w:t>
      </w:r>
      <w:r w:rsidRPr="0025096B">
        <w:rPr>
          <w:rFonts w:ascii="Amerigo BT" w:hAnsi="Amerigo BT" w:cs="Times New Roman"/>
          <w:spacing w:val="8"/>
        </w:rPr>
        <w:t xml:space="preserve"> </w:t>
      </w:r>
      <w:r w:rsidRPr="0025096B">
        <w:rPr>
          <w:rFonts w:ascii="Amerigo BT" w:hAnsi="Amerigo BT" w:cs="Times New Roman"/>
        </w:rPr>
        <w:t>of</w:t>
      </w:r>
      <w:r w:rsidRPr="0025096B">
        <w:rPr>
          <w:rFonts w:ascii="Amerigo BT" w:hAnsi="Amerigo BT" w:cs="Times New Roman"/>
          <w:spacing w:val="8"/>
        </w:rPr>
        <w:t xml:space="preserve"> </w:t>
      </w:r>
      <w:r w:rsidRPr="0025096B">
        <w:rPr>
          <w:rFonts w:ascii="Amerigo BT" w:hAnsi="Amerigo BT" w:cs="Times New Roman"/>
        </w:rPr>
        <w:t>Institutions.</w:t>
      </w:r>
    </w:p>
    <w:p w:rsidR="00B741E8" w:rsidRPr="00CB00CC" w:rsidRDefault="00B741E8" w:rsidP="00B741E8">
      <w:pPr>
        <w:pStyle w:val="BodyText"/>
        <w:ind w:left="100" w:right="120"/>
        <w:jc w:val="both"/>
        <w:rPr>
          <w:rFonts w:ascii="Amerigo BT" w:hAnsi="Amerigo BT" w:cs="Times New Roman"/>
          <w:b/>
          <w:bCs/>
          <w:sz w:val="12"/>
          <w:szCs w:val="12"/>
        </w:rPr>
      </w:pPr>
    </w:p>
    <w:p w:rsidR="00B741E8" w:rsidRPr="0025096B" w:rsidRDefault="00B741E8" w:rsidP="00B741E8">
      <w:pPr>
        <w:pStyle w:val="BodyText"/>
        <w:ind w:left="100" w:right="120"/>
        <w:jc w:val="both"/>
        <w:rPr>
          <w:rFonts w:ascii="Amerigo BT" w:hAnsi="Amerigo BT" w:cs="Times New Roman"/>
        </w:rPr>
      </w:pPr>
      <w:r w:rsidRPr="0025096B">
        <w:rPr>
          <w:rFonts w:ascii="Amerigo BT" w:hAnsi="Amerigo BT" w:cs="Times New Roman"/>
        </w:rPr>
        <w:t xml:space="preserve">Envelops enclosing applications should mark the post applied for on the top </w:t>
      </w:r>
      <w:proofErr w:type="gramStart"/>
      <w:r w:rsidRPr="0025096B">
        <w:rPr>
          <w:rFonts w:ascii="Amerigo BT" w:hAnsi="Amerigo BT" w:cs="Times New Roman"/>
        </w:rPr>
        <w:t>left hand</w:t>
      </w:r>
      <w:proofErr w:type="gramEnd"/>
      <w:r w:rsidRPr="0025096B">
        <w:rPr>
          <w:rFonts w:ascii="Amerigo BT" w:hAnsi="Amerigo BT" w:cs="Times New Roman"/>
        </w:rPr>
        <w:t xml:space="preserve"> corner and</w:t>
      </w:r>
      <w:r w:rsidRPr="0025096B">
        <w:rPr>
          <w:rFonts w:ascii="Amerigo BT" w:hAnsi="Amerigo BT" w:cs="Times New Roman"/>
          <w:spacing w:val="1"/>
        </w:rPr>
        <w:t xml:space="preserve"> </w:t>
      </w:r>
      <w:r w:rsidRPr="0025096B">
        <w:rPr>
          <w:rFonts w:ascii="Amerigo BT" w:hAnsi="Amerigo BT" w:cs="Times New Roman"/>
          <w:w w:val="95"/>
        </w:rPr>
        <w:t>should</w:t>
      </w:r>
      <w:r w:rsidRPr="0025096B">
        <w:rPr>
          <w:rFonts w:ascii="Amerigo BT" w:hAnsi="Amerigo BT" w:cs="Times New Roman"/>
          <w:spacing w:val="6"/>
          <w:w w:val="95"/>
        </w:rPr>
        <w:t xml:space="preserve"> </w:t>
      </w:r>
      <w:r w:rsidRPr="0025096B">
        <w:rPr>
          <w:rFonts w:ascii="Amerigo BT" w:hAnsi="Amerigo BT" w:cs="Times New Roman"/>
          <w:w w:val="95"/>
        </w:rPr>
        <w:t>be</w:t>
      </w:r>
      <w:r w:rsidRPr="0025096B">
        <w:rPr>
          <w:rFonts w:ascii="Amerigo BT" w:hAnsi="Amerigo BT" w:cs="Times New Roman"/>
          <w:spacing w:val="8"/>
          <w:w w:val="95"/>
        </w:rPr>
        <w:t xml:space="preserve"> </w:t>
      </w:r>
      <w:r w:rsidRPr="0025096B">
        <w:rPr>
          <w:rFonts w:ascii="Amerigo BT" w:hAnsi="Amerigo BT" w:cs="Times New Roman"/>
          <w:w w:val="95"/>
        </w:rPr>
        <w:t>sent</w:t>
      </w:r>
      <w:r w:rsidRPr="0025096B">
        <w:rPr>
          <w:rFonts w:ascii="Amerigo BT" w:hAnsi="Amerigo BT" w:cs="Times New Roman"/>
          <w:spacing w:val="9"/>
          <w:w w:val="95"/>
        </w:rPr>
        <w:t xml:space="preserve"> </w:t>
      </w:r>
      <w:r w:rsidRPr="0025096B">
        <w:rPr>
          <w:rFonts w:ascii="Amerigo BT" w:hAnsi="Amerigo BT" w:cs="Times New Roman"/>
          <w:w w:val="95"/>
        </w:rPr>
        <w:t>under</w:t>
      </w:r>
      <w:r w:rsidRPr="0025096B">
        <w:rPr>
          <w:rFonts w:ascii="Amerigo BT" w:hAnsi="Amerigo BT" w:cs="Times New Roman"/>
          <w:spacing w:val="9"/>
          <w:w w:val="95"/>
        </w:rPr>
        <w:t xml:space="preserve"> </w:t>
      </w:r>
      <w:r w:rsidRPr="0025096B">
        <w:rPr>
          <w:rFonts w:ascii="Amerigo BT" w:hAnsi="Amerigo BT" w:cs="Times New Roman"/>
          <w:w w:val="95"/>
        </w:rPr>
        <w:t>registered</w:t>
      </w:r>
      <w:r w:rsidRPr="0025096B">
        <w:rPr>
          <w:rFonts w:ascii="Amerigo BT" w:hAnsi="Amerigo BT" w:cs="Times New Roman"/>
          <w:spacing w:val="7"/>
          <w:w w:val="95"/>
        </w:rPr>
        <w:t xml:space="preserve"> </w:t>
      </w:r>
      <w:r w:rsidRPr="0025096B">
        <w:rPr>
          <w:rFonts w:ascii="Amerigo BT" w:hAnsi="Amerigo BT" w:cs="Times New Roman"/>
          <w:w w:val="95"/>
        </w:rPr>
        <w:t>cover</w:t>
      </w:r>
      <w:r w:rsidRPr="0025096B">
        <w:rPr>
          <w:rFonts w:ascii="Amerigo BT" w:hAnsi="Amerigo BT" w:cs="Times New Roman"/>
          <w:spacing w:val="8"/>
          <w:w w:val="95"/>
        </w:rPr>
        <w:t xml:space="preserve"> </w:t>
      </w:r>
      <w:r w:rsidRPr="0025096B">
        <w:rPr>
          <w:rFonts w:ascii="Amerigo BT" w:hAnsi="Amerigo BT" w:cs="Times New Roman"/>
          <w:w w:val="95"/>
        </w:rPr>
        <w:t>on</w:t>
      </w:r>
      <w:r w:rsidRPr="0025096B">
        <w:rPr>
          <w:rFonts w:ascii="Amerigo BT" w:hAnsi="Amerigo BT" w:cs="Times New Roman"/>
          <w:spacing w:val="7"/>
          <w:w w:val="95"/>
        </w:rPr>
        <w:t xml:space="preserve"> </w:t>
      </w:r>
      <w:r w:rsidRPr="0025096B">
        <w:rPr>
          <w:rFonts w:ascii="Amerigo BT" w:hAnsi="Amerigo BT" w:cs="Times New Roman"/>
          <w:w w:val="95"/>
        </w:rPr>
        <w:t>or</w:t>
      </w:r>
      <w:r w:rsidRPr="0025096B">
        <w:rPr>
          <w:rFonts w:ascii="Amerigo BT" w:hAnsi="Amerigo BT" w:cs="Times New Roman"/>
          <w:spacing w:val="9"/>
          <w:w w:val="95"/>
        </w:rPr>
        <w:t xml:space="preserve"> </w:t>
      </w:r>
      <w:r w:rsidRPr="0025096B">
        <w:rPr>
          <w:rFonts w:ascii="Amerigo BT" w:hAnsi="Amerigo BT" w:cs="Times New Roman"/>
          <w:w w:val="95"/>
        </w:rPr>
        <w:t>before</w:t>
      </w:r>
      <w:r w:rsidRPr="0025096B">
        <w:rPr>
          <w:rFonts w:ascii="Amerigo BT" w:hAnsi="Amerigo BT" w:cs="Times New Roman"/>
          <w:spacing w:val="11"/>
          <w:w w:val="95"/>
        </w:rPr>
        <w:t xml:space="preserve"> </w:t>
      </w:r>
      <w:r w:rsidR="00707C89" w:rsidRPr="00707C89">
        <w:rPr>
          <w:rFonts w:ascii="Amerigo BT" w:hAnsi="Amerigo BT" w:cs="Times New Roman"/>
          <w:b/>
          <w:bCs/>
          <w:spacing w:val="11"/>
          <w:w w:val="95"/>
        </w:rPr>
        <w:t>30.05.</w:t>
      </w:r>
      <w:r w:rsidR="003D01D1" w:rsidRPr="008C15E5">
        <w:rPr>
          <w:rFonts w:ascii="Amerigo BT" w:hAnsi="Amerigo BT" w:cs="Times New Roman"/>
          <w:b/>
          <w:bCs/>
          <w:spacing w:val="11"/>
          <w:w w:val="95"/>
        </w:rPr>
        <w:t>2</w:t>
      </w:r>
      <w:r w:rsidR="00F9744A" w:rsidRPr="008C15E5">
        <w:rPr>
          <w:rFonts w:ascii="Amerigo BT" w:hAnsi="Amerigo BT" w:cs="Times New Roman"/>
          <w:b/>
          <w:bCs/>
          <w:spacing w:val="11"/>
          <w:w w:val="95"/>
        </w:rPr>
        <w:t>025</w:t>
      </w:r>
      <w:r w:rsidRPr="0025096B">
        <w:rPr>
          <w:rFonts w:ascii="Amerigo BT" w:hAnsi="Amerigo BT" w:cs="Times New Roman"/>
          <w:spacing w:val="-10"/>
          <w:w w:val="95"/>
        </w:rPr>
        <w:t xml:space="preserve"> </w:t>
      </w:r>
      <w:r w:rsidRPr="0025096B">
        <w:rPr>
          <w:rFonts w:ascii="Amerigo BT" w:hAnsi="Amerigo BT" w:cs="Times New Roman"/>
          <w:w w:val="95"/>
        </w:rPr>
        <w:t>to</w:t>
      </w:r>
      <w:r w:rsidRPr="0025096B">
        <w:rPr>
          <w:rFonts w:ascii="Amerigo BT" w:hAnsi="Amerigo BT" w:cs="Times New Roman"/>
          <w:spacing w:val="9"/>
          <w:w w:val="95"/>
        </w:rPr>
        <w:t xml:space="preserve"> </w:t>
      </w:r>
      <w:proofErr w:type="gramStart"/>
      <w:r w:rsidRPr="0025096B">
        <w:rPr>
          <w:rFonts w:ascii="Amerigo BT" w:hAnsi="Amerigo BT" w:cs="Times New Roman"/>
          <w:w w:val="95"/>
        </w:rPr>
        <w:t>reach ;</w:t>
      </w:r>
      <w:proofErr w:type="gramEnd"/>
    </w:p>
    <w:p w:rsidR="00B741E8" w:rsidRPr="0025096B" w:rsidRDefault="00B741E8" w:rsidP="00B741E8">
      <w:pPr>
        <w:pStyle w:val="Heading2"/>
        <w:spacing w:before="173"/>
        <w:ind w:left="2555"/>
        <w:rPr>
          <w:rFonts w:ascii="Amerigo BT" w:hAnsi="Amerigo BT" w:cs="Times New Roman"/>
          <w:b w:val="0"/>
          <w:bCs w:val="0"/>
        </w:rPr>
      </w:pPr>
      <w:r w:rsidRPr="0025096B">
        <w:rPr>
          <w:rFonts w:ascii="Amerigo BT" w:hAnsi="Amerigo BT" w:cs="Times New Roman"/>
          <w:b w:val="0"/>
          <w:bCs w:val="0"/>
          <w:w w:val="90"/>
        </w:rPr>
        <w:t>Deputy</w:t>
      </w:r>
      <w:r w:rsidRPr="0025096B">
        <w:rPr>
          <w:rFonts w:ascii="Amerigo BT" w:hAnsi="Amerigo BT" w:cs="Times New Roman"/>
          <w:b w:val="0"/>
          <w:bCs w:val="0"/>
          <w:spacing w:val="-1"/>
          <w:w w:val="90"/>
        </w:rPr>
        <w:t xml:space="preserve"> </w:t>
      </w:r>
      <w:r w:rsidRPr="0025096B">
        <w:rPr>
          <w:rFonts w:ascii="Amerigo BT" w:hAnsi="Amerigo BT" w:cs="Times New Roman"/>
          <w:b w:val="0"/>
          <w:bCs w:val="0"/>
          <w:w w:val="90"/>
        </w:rPr>
        <w:t>General</w:t>
      </w:r>
      <w:r w:rsidRPr="0025096B">
        <w:rPr>
          <w:rFonts w:ascii="Amerigo BT" w:hAnsi="Amerigo BT" w:cs="Times New Roman"/>
          <w:b w:val="0"/>
          <w:bCs w:val="0"/>
          <w:spacing w:val="-3"/>
          <w:w w:val="90"/>
        </w:rPr>
        <w:t xml:space="preserve"> </w:t>
      </w:r>
      <w:r w:rsidRPr="0025096B">
        <w:rPr>
          <w:rFonts w:ascii="Amerigo BT" w:hAnsi="Amerigo BT" w:cs="Times New Roman"/>
          <w:b w:val="0"/>
          <w:bCs w:val="0"/>
          <w:w w:val="90"/>
        </w:rPr>
        <w:t>Manager</w:t>
      </w:r>
      <w:r w:rsidRPr="0025096B">
        <w:rPr>
          <w:rFonts w:ascii="Amerigo BT" w:hAnsi="Amerigo BT" w:cs="Times New Roman"/>
          <w:b w:val="0"/>
          <w:bCs w:val="0"/>
          <w:spacing w:val="-1"/>
          <w:w w:val="90"/>
        </w:rPr>
        <w:t xml:space="preserve"> </w:t>
      </w:r>
      <w:r w:rsidRPr="0025096B">
        <w:rPr>
          <w:rFonts w:ascii="Amerigo BT" w:hAnsi="Amerigo BT" w:cs="Times New Roman"/>
          <w:b w:val="0"/>
          <w:bCs w:val="0"/>
          <w:w w:val="90"/>
        </w:rPr>
        <w:t>(HR</w:t>
      </w:r>
      <w:r w:rsidRPr="0025096B">
        <w:rPr>
          <w:rFonts w:ascii="Amerigo BT" w:hAnsi="Amerigo BT" w:cs="Times New Roman"/>
          <w:b w:val="0"/>
          <w:bCs w:val="0"/>
          <w:spacing w:val="-4"/>
          <w:w w:val="90"/>
        </w:rPr>
        <w:t xml:space="preserve"> </w:t>
      </w:r>
      <w:r w:rsidRPr="0025096B">
        <w:rPr>
          <w:rFonts w:ascii="Amerigo BT" w:hAnsi="Amerigo BT" w:cs="Times New Roman"/>
          <w:b w:val="0"/>
          <w:bCs w:val="0"/>
          <w:w w:val="90"/>
        </w:rPr>
        <w:t>&amp;</w:t>
      </w:r>
      <w:r w:rsidRPr="0025096B">
        <w:rPr>
          <w:rFonts w:ascii="Amerigo BT" w:hAnsi="Amerigo BT" w:cs="Times New Roman"/>
          <w:b w:val="0"/>
          <w:bCs w:val="0"/>
          <w:spacing w:val="-5"/>
          <w:w w:val="90"/>
        </w:rPr>
        <w:t xml:space="preserve"> </w:t>
      </w:r>
      <w:r w:rsidRPr="0025096B">
        <w:rPr>
          <w:rFonts w:ascii="Amerigo BT" w:hAnsi="Amerigo BT" w:cs="Times New Roman"/>
          <w:b w:val="0"/>
          <w:bCs w:val="0"/>
          <w:w w:val="90"/>
        </w:rPr>
        <w:t>Administration)</w:t>
      </w:r>
    </w:p>
    <w:p w:rsidR="00B741E8" w:rsidRPr="0025096B" w:rsidRDefault="00B741E8" w:rsidP="00B741E8">
      <w:pPr>
        <w:pStyle w:val="BodyText"/>
        <w:spacing w:before="1"/>
        <w:ind w:left="2973" w:right="2873" w:hanging="510"/>
        <w:rPr>
          <w:rFonts w:ascii="Amerigo BT" w:hAnsi="Amerigo BT" w:cs="Times New Roman"/>
        </w:rPr>
      </w:pPr>
      <w:r w:rsidRPr="0025096B">
        <w:rPr>
          <w:rFonts w:ascii="Amerigo BT" w:hAnsi="Amerigo BT" w:cs="Times New Roman"/>
          <w:w w:val="95"/>
        </w:rPr>
        <w:t>State</w:t>
      </w:r>
      <w:r w:rsidRPr="0025096B">
        <w:rPr>
          <w:rFonts w:ascii="Amerigo BT" w:hAnsi="Amerigo BT" w:cs="Times New Roman"/>
          <w:spacing w:val="3"/>
          <w:w w:val="95"/>
        </w:rPr>
        <w:t xml:space="preserve"> </w:t>
      </w:r>
      <w:r w:rsidRPr="0025096B">
        <w:rPr>
          <w:rFonts w:ascii="Amerigo BT" w:hAnsi="Amerigo BT" w:cs="Times New Roman"/>
          <w:w w:val="95"/>
        </w:rPr>
        <w:t>Pharmaceuticals</w:t>
      </w:r>
      <w:r w:rsidRPr="0025096B">
        <w:rPr>
          <w:rFonts w:ascii="Amerigo BT" w:hAnsi="Amerigo BT" w:cs="Times New Roman"/>
          <w:spacing w:val="3"/>
          <w:w w:val="95"/>
        </w:rPr>
        <w:t xml:space="preserve"> </w:t>
      </w:r>
      <w:r w:rsidRPr="0025096B">
        <w:rPr>
          <w:rFonts w:ascii="Amerigo BT" w:hAnsi="Amerigo BT" w:cs="Times New Roman"/>
          <w:w w:val="95"/>
        </w:rPr>
        <w:t>Corporation</w:t>
      </w:r>
      <w:r w:rsidRPr="0025096B">
        <w:rPr>
          <w:rFonts w:ascii="Amerigo BT" w:hAnsi="Amerigo BT" w:cs="Times New Roman"/>
          <w:spacing w:val="4"/>
          <w:w w:val="95"/>
        </w:rPr>
        <w:t xml:space="preserve"> </w:t>
      </w:r>
      <w:r w:rsidRPr="0025096B">
        <w:rPr>
          <w:rFonts w:ascii="Amerigo BT" w:hAnsi="Amerigo BT" w:cs="Times New Roman"/>
          <w:w w:val="95"/>
        </w:rPr>
        <w:t>of</w:t>
      </w:r>
      <w:r w:rsidRPr="0025096B">
        <w:rPr>
          <w:rFonts w:ascii="Amerigo BT" w:hAnsi="Amerigo BT" w:cs="Times New Roman"/>
          <w:spacing w:val="2"/>
          <w:w w:val="95"/>
        </w:rPr>
        <w:t xml:space="preserve"> </w:t>
      </w:r>
      <w:r w:rsidRPr="0025096B">
        <w:rPr>
          <w:rFonts w:ascii="Amerigo BT" w:hAnsi="Amerigo BT" w:cs="Times New Roman"/>
          <w:w w:val="95"/>
        </w:rPr>
        <w:t>Sri</w:t>
      </w:r>
      <w:r w:rsidRPr="0025096B">
        <w:rPr>
          <w:rFonts w:ascii="Amerigo BT" w:hAnsi="Amerigo BT" w:cs="Times New Roman"/>
          <w:spacing w:val="3"/>
          <w:w w:val="95"/>
        </w:rPr>
        <w:t xml:space="preserve"> </w:t>
      </w:r>
      <w:r w:rsidRPr="0025096B">
        <w:rPr>
          <w:rFonts w:ascii="Amerigo BT" w:hAnsi="Amerigo BT" w:cs="Times New Roman"/>
          <w:w w:val="95"/>
        </w:rPr>
        <w:t>Lanka</w:t>
      </w:r>
      <w:r w:rsidRPr="0025096B">
        <w:rPr>
          <w:rFonts w:ascii="Amerigo BT" w:hAnsi="Amerigo BT" w:cs="Times New Roman"/>
          <w:spacing w:val="-43"/>
          <w:w w:val="95"/>
        </w:rPr>
        <w:t xml:space="preserve"> </w:t>
      </w:r>
      <w:r w:rsidRPr="0025096B">
        <w:rPr>
          <w:rFonts w:ascii="Amerigo BT" w:hAnsi="Amerigo BT" w:cs="Times New Roman"/>
          <w:w w:val="90"/>
        </w:rPr>
        <w:t>“</w:t>
      </w:r>
      <w:proofErr w:type="spellStart"/>
      <w:r w:rsidRPr="0025096B">
        <w:rPr>
          <w:rFonts w:ascii="Amerigo BT" w:hAnsi="Amerigo BT" w:cs="Times New Roman"/>
          <w:w w:val="90"/>
        </w:rPr>
        <w:t>Mehewara</w:t>
      </w:r>
      <w:proofErr w:type="spellEnd"/>
      <w:r w:rsidRPr="0025096B">
        <w:rPr>
          <w:rFonts w:ascii="Amerigo BT" w:hAnsi="Amerigo BT" w:cs="Times New Roman"/>
          <w:spacing w:val="-5"/>
          <w:w w:val="90"/>
        </w:rPr>
        <w:t xml:space="preserve"> </w:t>
      </w:r>
      <w:r w:rsidRPr="0025096B">
        <w:rPr>
          <w:rFonts w:ascii="Amerigo BT" w:hAnsi="Amerigo BT" w:cs="Times New Roman"/>
          <w:w w:val="90"/>
        </w:rPr>
        <w:t>Piyasa”,</w:t>
      </w:r>
      <w:r w:rsidRPr="0025096B">
        <w:rPr>
          <w:rFonts w:ascii="Amerigo BT" w:hAnsi="Amerigo BT" w:cs="Times New Roman"/>
          <w:spacing w:val="-3"/>
          <w:w w:val="90"/>
        </w:rPr>
        <w:t xml:space="preserve"> </w:t>
      </w:r>
      <w:r w:rsidRPr="0025096B">
        <w:rPr>
          <w:rFonts w:ascii="Amerigo BT" w:hAnsi="Amerigo BT" w:cs="Times New Roman"/>
          <w:w w:val="90"/>
        </w:rPr>
        <w:t>16</w:t>
      </w:r>
      <w:r w:rsidRPr="0025096B">
        <w:rPr>
          <w:rFonts w:ascii="Amerigo BT" w:hAnsi="Amerigo BT" w:cs="Times New Roman"/>
          <w:w w:val="90"/>
          <w:vertAlign w:val="superscript"/>
        </w:rPr>
        <w:t>th</w:t>
      </w:r>
      <w:r w:rsidRPr="0025096B">
        <w:rPr>
          <w:rFonts w:ascii="Amerigo BT" w:hAnsi="Amerigo BT" w:cs="Times New Roman"/>
          <w:spacing w:val="14"/>
          <w:w w:val="90"/>
        </w:rPr>
        <w:t xml:space="preserve"> </w:t>
      </w:r>
      <w:r w:rsidRPr="0025096B">
        <w:rPr>
          <w:rFonts w:ascii="Amerigo BT" w:hAnsi="Amerigo BT" w:cs="Times New Roman"/>
          <w:w w:val="90"/>
        </w:rPr>
        <w:t>Floor,</w:t>
      </w:r>
    </w:p>
    <w:p w:rsidR="00B741E8" w:rsidRPr="0025096B" w:rsidRDefault="00B741E8" w:rsidP="00B741E8">
      <w:pPr>
        <w:pStyle w:val="BodyText"/>
        <w:ind w:left="3525"/>
        <w:rPr>
          <w:rFonts w:ascii="Amerigo BT" w:hAnsi="Amerigo BT" w:cs="Times New Roman"/>
        </w:rPr>
      </w:pPr>
      <w:r w:rsidRPr="0025096B">
        <w:rPr>
          <w:rFonts w:ascii="Amerigo BT" w:hAnsi="Amerigo BT" w:cs="Times New Roman"/>
          <w:w w:val="95"/>
        </w:rPr>
        <w:t>41,</w:t>
      </w:r>
      <w:r w:rsidRPr="0025096B">
        <w:rPr>
          <w:rFonts w:ascii="Amerigo BT" w:hAnsi="Amerigo BT" w:cs="Times New Roman"/>
          <w:spacing w:val="1"/>
          <w:w w:val="95"/>
        </w:rPr>
        <w:t xml:space="preserve"> </w:t>
      </w:r>
      <w:proofErr w:type="spellStart"/>
      <w:r w:rsidRPr="0025096B">
        <w:rPr>
          <w:rFonts w:ascii="Amerigo BT" w:hAnsi="Amerigo BT" w:cs="Times New Roman"/>
          <w:w w:val="95"/>
        </w:rPr>
        <w:t>Kirula</w:t>
      </w:r>
      <w:proofErr w:type="spellEnd"/>
      <w:r w:rsidRPr="0025096B">
        <w:rPr>
          <w:rFonts w:ascii="Amerigo BT" w:hAnsi="Amerigo BT" w:cs="Times New Roman"/>
          <w:spacing w:val="1"/>
          <w:w w:val="95"/>
        </w:rPr>
        <w:t xml:space="preserve"> </w:t>
      </w:r>
      <w:r w:rsidRPr="0025096B">
        <w:rPr>
          <w:rFonts w:ascii="Amerigo BT" w:hAnsi="Amerigo BT" w:cs="Times New Roman"/>
          <w:w w:val="95"/>
        </w:rPr>
        <w:t>Road</w:t>
      </w:r>
    </w:p>
    <w:p w:rsidR="00B741E8" w:rsidRPr="0025096B" w:rsidRDefault="00B741E8" w:rsidP="00B741E8">
      <w:pPr>
        <w:pStyle w:val="BodyText"/>
        <w:spacing w:before="2"/>
        <w:ind w:left="3595"/>
        <w:rPr>
          <w:rFonts w:ascii="Amerigo BT" w:hAnsi="Amerigo BT" w:cs="Times New Roman"/>
        </w:rPr>
      </w:pPr>
      <w:r w:rsidRPr="0025096B">
        <w:rPr>
          <w:rFonts w:ascii="Amerigo BT" w:hAnsi="Amerigo BT" w:cs="Times New Roman"/>
        </w:rPr>
        <w:t>Colombo</w:t>
      </w:r>
      <w:r w:rsidRPr="0025096B">
        <w:rPr>
          <w:rFonts w:ascii="Amerigo BT" w:hAnsi="Amerigo BT" w:cs="Times New Roman"/>
          <w:spacing w:val="-6"/>
        </w:rPr>
        <w:t xml:space="preserve"> </w:t>
      </w:r>
      <w:r w:rsidRPr="0025096B">
        <w:rPr>
          <w:rFonts w:ascii="Amerigo BT" w:hAnsi="Amerigo BT" w:cs="Times New Roman"/>
        </w:rPr>
        <w:t>05.</w:t>
      </w:r>
    </w:p>
    <w:p w:rsidR="00B741E8" w:rsidRPr="0025096B" w:rsidRDefault="00B741E8" w:rsidP="00B741E8">
      <w:pPr>
        <w:pStyle w:val="BodyText"/>
        <w:ind w:left="3144"/>
        <w:rPr>
          <w:rFonts w:ascii="Amerigo BT" w:hAnsi="Amerigo BT"/>
          <w:w w:val="90"/>
        </w:rPr>
      </w:pPr>
      <w:r w:rsidRPr="0025096B">
        <w:rPr>
          <w:rFonts w:ascii="Amerigo BT" w:hAnsi="Amerigo BT"/>
          <w:w w:val="90"/>
        </w:rPr>
        <w:t xml:space="preserve">    Tel.</w:t>
      </w:r>
      <w:r w:rsidRPr="0025096B">
        <w:rPr>
          <w:rFonts w:ascii="Amerigo BT" w:hAnsi="Amerigo BT"/>
          <w:spacing w:val="14"/>
          <w:w w:val="90"/>
        </w:rPr>
        <w:t xml:space="preserve"> </w:t>
      </w:r>
      <w:r w:rsidRPr="0025096B">
        <w:rPr>
          <w:rFonts w:ascii="Amerigo BT" w:hAnsi="Amerigo BT"/>
          <w:w w:val="90"/>
        </w:rPr>
        <w:t>011</w:t>
      </w:r>
      <w:r w:rsidRPr="0025096B">
        <w:rPr>
          <w:rFonts w:ascii="Amerigo BT" w:hAnsi="Amerigo BT"/>
          <w:spacing w:val="12"/>
          <w:w w:val="90"/>
        </w:rPr>
        <w:t xml:space="preserve"> </w:t>
      </w:r>
      <w:r w:rsidRPr="0025096B">
        <w:rPr>
          <w:rFonts w:ascii="Amerigo BT" w:hAnsi="Amerigo BT"/>
          <w:w w:val="90"/>
        </w:rPr>
        <w:t>2320356 / 9</w:t>
      </w:r>
    </w:p>
    <w:p w:rsidR="00B741E8" w:rsidRPr="0025096B" w:rsidRDefault="00B741E8" w:rsidP="00B741E8">
      <w:pPr>
        <w:spacing w:after="0" w:line="240" w:lineRule="auto"/>
        <w:ind w:right="-1080"/>
        <w:jc w:val="both"/>
        <w:rPr>
          <w:rFonts w:ascii="Amerigo BT" w:hAnsi="Amerigo BT" w:cstheme="minorHAnsi"/>
        </w:rPr>
      </w:pPr>
      <w:r w:rsidRPr="0025096B">
        <w:rPr>
          <w:rFonts w:ascii="Amerigo BT" w:hAnsi="Amerigo BT" w:cstheme="minorHAnsi"/>
        </w:rPr>
        <w:t xml:space="preserve">                                                            </w:t>
      </w:r>
    </w:p>
    <w:p w:rsidR="00C67D70" w:rsidRPr="0025096B" w:rsidRDefault="00C67D70"/>
    <w:sectPr w:rsidR="00C67D70" w:rsidRPr="0025096B" w:rsidSect="008B73D8">
      <w:pgSz w:w="11907" w:h="16839" w:code="9"/>
      <w:pgMar w:top="18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panose1 w:val="02000400000000000000"/>
    <w:charset w:val="00"/>
    <w:family w:val="swiss"/>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erigo BT">
    <w:altName w:val="Calibri"/>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4BD8"/>
    <w:multiLevelType w:val="hybridMultilevel"/>
    <w:tmpl w:val="002E354E"/>
    <w:lvl w:ilvl="0" w:tplc="E2C42FC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205835"/>
    <w:multiLevelType w:val="hybridMultilevel"/>
    <w:tmpl w:val="6E040C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85F98"/>
    <w:multiLevelType w:val="hybridMultilevel"/>
    <w:tmpl w:val="B58085EE"/>
    <w:lvl w:ilvl="0" w:tplc="37D67D20">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4915725C"/>
    <w:multiLevelType w:val="multilevel"/>
    <w:tmpl w:val="1F2A0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8452F7"/>
    <w:multiLevelType w:val="hybridMultilevel"/>
    <w:tmpl w:val="F710BAA4"/>
    <w:lvl w:ilvl="0" w:tplc="EA44D370">
      <w:start w:val="1"/>
      <w:numFmt w:val="lowerRoman"/>
      <w:lvlText w:val="%1)"/>
      <w:lvlJc w:val="left"/>
      <w:pPr>
        <w:ind w:left="3360" w:hanging="72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num w:numId="1" w16cid:durableId="992029043">
    <w:abstractNumId w:val="1"/>
  </w:num>
  <w:num w:numId="2" w16cid:durableId="496312918">
    <w:abstractNumId w:val="4"/>
  </w:num>
  <w:num w:numId="3" w16cid:durableId="857037554">
    <w:abstractNumId w:val="2"/>
  </w:num>
  <w:num w:numId="4" w16cid:durableId="270162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29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E8"/>
    <w:rsid w:val="000923D6"/>
    <w:rsid w:val="000E249D"/>
    <w:rsid w:val="00177ED0"/>
    <w:rsid w:val="001B6632"/>
    <w:rsid w:val="0025096B"/>
    <w:rsid w:val="00265D79"/>
    <w:rsid w:val="002B0AEC"/>
    <w:rsid w:val="002C3790"/>
    <w:rsid w:val="00345B4B"/>
    <w:rsid w:val="0036456D"/>
    <w:rsid w:val="00374232"/>
    <w:rsid w:val="003D01D1"/>
    <w:rsid w:val="00414C74"/>
    <w:rsid w:val="0058223A"/>
    <w:rsid w:val="005F3C89"/>
    <w:rsid w:val="0068203F"/>
    <w:rsid w:val="006C5C57"/>
    <w:rsid w:val="00707C89"/>
    <w:rsid w:val="007472E9"/>
    <w:rsid w:val="007D61CD"/>
    <w:rsid w:val="007E2303"/>
    <w:rsid w:val="008A0FAB"/>
    <w:rsid w:val="008B73D8"/>
    <w:rsid w:val="008C15E5"/>
    <w:rsid w:val="00917321"/>
    <w:rsid w:val="0096213C"/>
    <w:rsid w:val="009C5F6E"/>
    <w:rsid w:val="00A14FA1"/>
    <w:rsid w:val="00AC0DAE"/>
    <w:rsid w:val="00AD2EDC"/>
    <w:rsid w:val="00AF1C91"/>
    <w:rsid w:val="00B741E8"/>
    <w:rsid w:val="00B93A0F"/>
    <w:rsid w:val="00C67D70"/>
    <w:rsid w:val="00CB00CC"/>
    <w:rsid w:val="00D6540B"/>
    <w:rsid w:val="00E7036E"/>
    <w:rsid w:val="00EB47DB"/>
    <w:rsid w:val="00EF1905"/>
    <w:rsid w:val="00EF6266"/>
    <w:rsid w:val="00F524B2"/>
    <w:rsid w:val="00F9744A"/>
    <w:rsid w:val="00FD15A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78FA"/>
  <w15:docId w15:val="{770B3A11-D311-4EE3-816B-C3F02722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E8"/>
    <w:rPr>
      <w:rFonts w:ascii="Calibri" w:eastAsia="Calibri" w:hAnsi="Calibri" w:cs="Latha"/>
    </w:rPr>
  </w:style>
  <w:style w:type="paragraph" w:styleId="Heading2">
    <w:name w:val="heading 2"/>
    <w:basedOn w:val="Normal"/>
    <w:link w:val="Heading2Char"/>
    <w:uiPriority w:val="1"/>
    <w:qFormat/>
    <w:rsid w:val="00B741E8"/>
    <w:pPr>
      <w:widowControl w:val="0"/>
      <w:autoSpaceDE w:val="0"/>
      <w:autoSpaceDN w:val="0"/>
      <w:spacing w:before="1" w:after="0" w:line="240" w:lineRule="auto"/>
      <w:ind w:left="100"/>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1E8"/>
    <w:pPr>
      <w:spacing w:after="0" w:line="240" w:lineRule="auto"/>
    </w:pPr>
    <w:rPr>
      <w:rFonts w:ascii="Calibri" w:eastAsia="Calibri" w:hAnsi="Calibri" w:cs="Times New Roman"/>
    </w:rPr>
  </w:style>
  <w:style w:type="paragraph" w:styleId="ListParagraph">
    <w:name w:val="List Paragraph"/>
    <w:basedOn w:val="Normal"/>
    <w:uiPriority w:val="34"/>
    <w:qFormat/>
    <w:rsid w:val="00B741E8"/>
    <w:pPr>
      <w:ind w:left="720"/>
      <w:contextualSpacing/>
    </w:pPr>
  </w:style>
  <w:style w:type="paragraph" w:styleId="BalloonText">
    <w:name w:val="Balloon Text"/>
    <w:basedOn w:val="Normal"/>
    <w:link w:val="BalloonTextChar"/>
    <w:uiPriority w:val="99"/>
    <w:semiHidden/>
    <w:unhideWhenUsed/>
    <w:rsid w:val="00B7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1E8"/>
    <w:rPr>
      <w:rFonts w:ascii="Tahoma" w:eastAsia="Calibri" w:hAnsi="Tahoma" w:cs="Tahoma"/>
      <w:sz w:val="16"/>
      <w:szCs w:val="16"/>
    </w:rPr>
  </w:style>
  <w:style w:type="character" w:customStyle="1" w:styleId="Heading2Char">
    <w:name w:val="Heading 2 Char"/>
    <w:basedOn w:val="DefaultParagraphFont"/>
    <w:link w:val="Heading2"/>
    <w:uiPriority w:val="1"/>
    <w:rsid w:val="00B741E8"/>
    <w:rPr>
      <w:rFonts w:ascii="Trebuchet MS" w:eastAsia="Trebuchet MS" w:hAnsi="Trebuchet MS" w:cs="Trebuchet MS"/>
      <w:b/>
      <w:bCs/>
    </w:rPr>
  </w:style>
  <w:style w:type="paragraph" w:styleId="BodyText">
    <w:name w:val="Body Text"/>
    <w:basedOn w:val="Normal"/>
    <w:link w:val="BodyTextChar"/>
    <w:uiPriority w:val="1"/>
    <w:qFormat/>
    <w:rsid w:val="00B741E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B741E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9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sandya</dc:creator>
  <cp:lastModifiedBy>Sandaya</cp:lastModifiedBy>
  <cp:revision>3</cp:revision>
  <cp:lastPrinted>2025-05-15T10:09:00Z</cp:lastPrinted>
  <dcterms:created xsi:type="dcterms:W3CDTF">2025-05-15T10:23:00Z</dcterms:created>
  <dcterms:modified xsi:type="dcterms:W3CDTF">2025-05-16T10:30:00Z</dcterms:modified>
</cp:coreProperties>
</file>